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3B" w:rsidRPr="00CF3E3B" w:rsidRDefault="00CF3E3B" w:rsidP="00CF3E3B">
      <w:pPr>
        <w:jc w:val="center"/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AULA 30 – EXERCÍCIOS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1. Qual é a principal demanda que se tem de um pregador? O que significa ser um sermão vivo?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Conhecimento retórico, argumentativo e teológico são de</w:t>
      </w:r>
      <w:r>
        <w:rPr>
          <w:rFonts w:ascii="Times New Roman" w:hAnsi="Times New Roman" w:cs="Times New Roman"/>
          <w:sz w:val="26"/>
          <w:szCs w:val="26"/>
        </w:rPr>
        <w:t xml:space="preserve"> fundamental importância para a </w:t>
      </w:r>
      <w:r w:rsidRPr="00CF3E3B">
        <w:rPr>
          <w:rFonts w:ascii="Times New Roman" w:hAnsi="Times New Roman" w:cs="Times New Roman"/>
          <w:sz w:val="26"/>
          <w:szCs w:val="26"/>
        </w:rPr>
        <w:t xml:space="preserve">confecção do sermão mas em si não são suficientes. Para que </w:t>
      </w:r>
      <w:r>
        <w:rPr>
          <w:rFonts w:ascii="Times New Roman" w:hAnsi="Times New Roman" w:cs="Times New Roman"/>
          <w:sz w:val="26"/>
          <w:szCs w:val="26"/>
        </w:rPr>
        <w:t xml:space="preserve">a preparação do pregador esteja </w:t>
      </w:r>
      <w:r w:rsidRPr="00CF3E3B">
        <w:rPr>
          <w:rFonts w:ascii="Times New Roman" w:hAnsi="Times New Roman" w:cs="Times New Roman"/>
          <w:sz w:val="26"/>
          <w:szCs w:val="26"/>
        </w:rPr>
        <w:t>completa é necessário que a vida do pregador seja um reflexo</w:t>
      </w:r>
      <w:r>
        <w:rPr>
          <w:rFonts w:ascii="Times New Roman" w:hAnsi="Times New Roman" w:cs="Times New Roman"/>
          <w:sz w:val="26"/>
          <w:szCs w:val="26"/>
        </w:rPr>
        <w:t xml:space="preserve"> daquilo que ele prega. A única </w:t>
      </w:r>
      <w:r w:rsidRPr="00CF3E3B">
        <w:rPr>
          <w:rFonts w:ascii="Times New Roman" w:hAnsi="Times New Roman" w:cs="Times New Roman"/>
          <w:sz w:val="26"/>
          <w:szCs w:val="26"/>
        </w:rPr>
        <w:t>maneira para que isso seja experimentado é através da união e</w:t>
      </w:r>
      <w:r>
        <w:rPr>
          <w:rFonts w:ascii="Times New Roman" w:hAnsi="Times New Roman" w:cs="Times New Roman"/>
          <w:sz w:val="26"/>
          <w:szCs w:val="26"/>
        </w:rPr>
        <w:t xml:space="preserve">ntre comunicação do evangelho e </w:t>
      </w:r>
      <w:r w:rsidRPr="00CF3E3B">
        <w:rPr>
          <w:rFonts w:ascii="Times New Roman" w:hAnsi="Times New Roman" w:cs="Times New Roman"/>
          <w:sz w:val="26"/>
          <w:szCs w:val="26"/>
        </w:rPr>
        <w:t>cultivo de piedade.</w:t>
      </w: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O pregador, </w:t>
      </w:r>
      <w:r>
        <w:rPr>
          <w:rFonts w:ascii="Times New Roman" w:hAnsi="Times New Roman" w:cs="Times New Roman"/>
          <w:sz w:val="26"/>
          <w:szCs w:val="26"/>
        </w:rPr>
        <w:t xml:space="preserve">portanto, precisa ser um sermão </w:t>
      </w:r>
      <w:r w:rsidRPr="00CF3E3B">
        <w:rPr>
          <w:rFonts w:ascii="Times New Roman" w:hAnsi="Times New Roman" w:cs="Times New Roman"/>
          <w:sz w:val="26"/>
          <w:szCs w:val="26"/>
        </w:rPr>
        <w:t>vivo: os ensinos e instruções destiladas do púlpito do</w:t>
      </w:r>
      <w:r>
        <w:rPr>
          <w:rFonts w:ascii="Times New Roman" w:hAnsi="Times New Roman" w:cs="Times New Roman"/>
          <w:sz w:val="26"/>
          <w:szCs w:val="26"/>
        </w:rPr>
        <w:t xml:space="preserve">mingo após domingo precisam ser </w:t>
      </w:r>
      <w:r w:rsidRPr="00CF3E3B">
        <w:rPr>
          <w:rFonts w:ascii="Times New Roman" w:hAnsi="Times New Roman" w:cs="Times New Roman"/>
          <w:sz w:val="26"/>
          <w:szCs w:val="26"/>
        </w:rPr>
        <w:t>evidenciadas, primeiro, na sua vida e na vida de sua família.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2. De acordo com 1Timóteo 6:11-13 do que o pregador precisa fugir? De que maneiras práticas você pode se preservar dos problemas identificados por Paulo?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Um dos textos clássicos que descrevem esse cultivo de</w:t>
      </w:r>
      <w:r>
        <w:rPr>
          <w:rFonts w:ascii="Times New Roman" w:hAnsi="Times New Roman" w:cs="Times New Roman"/>
          <w:sz w:val="26"/>
          <w:szCs w:val="26"/>
        </w:rPr>
        <w:t xml:space="preserve"> piedade é 1 Timóteo 6:11 a 14. </w:t>
      </w:r>
      <w:r w:rsidRPr="00CF3E3B">
        <w:rPr>
          <w:rFonts w:ascii="Times New Roman" w:hAnsi="Times New Roman" w:cs="Times New Roman"/>
          <w:sz w:val="26"/>
          <w:szCs w:val="26"/>
        </w:rPr>
        <w:t xml:space="preserve">Nesse pequeno </w:t>
      </w:r>
      <w:proofErr w:type="spellStart"/>
      <w:r w:rsidRPr="00CF3E3B">
        <w:rPr>
          <w:rFonts w:ascii="Times New Roman" w:hAnsi="Times New Roman" w:cs="Times New Roman"/>
          <w:sz w:val="26"/>
          <w:szCs w:val="26"/>
        </w:rPr>
        <w:t>interválo</w:t>
      </w:r>
      <w:proofErr w:type="spellEnd"/>
      <w:r w:rsidRPr="00CF3E3B">
        <w:rPr>
          <w:rFonts w:ascii="Times New Roman" w:hAnsi="Times New Roman" w:cs="Times New Roman"/>
          <w:sz w:val="26"/>
          <w:szCs w:val="26"/>
        </w:rPr>
        <w:t xml:space="preserve"> de versos os apóstolo Paulo comanda o jovem pr</w:t>
      </w:r>
      <w:r>
        <w:rPr>
          <w:rFonts w:ascii="Times New Roman" w:hAnsi="Times New Roman" w:cs="Times New Roman"/>
          <w:sz w:val="26"/>
          <w:szCs w:val="26"/>
        </w:rPr>
        <w:t xml:space="preserve">egador a fugir de </w:t>
      </w:r>
      <w:r w:rsidRPr="00CF3E3B">
        <w:rPr>
          <w:rFonts w:ascii="Times New Roman" w:hAnsi="Times New Roman" w:cs="Times New Roman"/>
          <w:sz w:val="26"/>
          <w:szCs w:val="26"/>
        </w:rPr>
        <w:t>algumas práticas e padrões pecaminosos específicos. Paulo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categóricamente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comanda: “foge </w:t>
      </w:r>
      <w:r w:rsidRPr="00CF3E3B">
        <w:rPr>
          <w:rFonts w:ascii="Times New Roman" w:hAnsi="Times New Roman" w:cs="Times New Roman"/>
          <w:sz w:val="26"/>
          <w:szCs w:val="26"/>
        </w:rPr>
        <w:t>dessas coisas e segue a justiça” (1Tm 6:11). Existe, portanto</w:t>
      </w:r>
      <w:r>
        <w:rPr>
          <w:rFonts w:ascii="Times New Roman" w:hAnsi="Times New Roman" w:cs="Times New Roman"/>
          <w:sz w:val="26"/>
          <w:szCs w:val="26"/>
        </w:rPr>
        <w:t xml:space="preserve">, uma </w:t>
      </w:r>
      <w:proofErr w:type="spellStart"/>
      <w:r>
        <w:rPr>
          <w:rFonts w:ascii="Times New Roman" w:hAnsi="Times New Roman" w:cs="Times New Roman"/>
          <w:sz w:val="26"/>
          <w:szCs w:val="26"/>
        </w:rPr>
        <w:t>resposabilidade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esforço </w:t>
      </w:r>
      <w:r w:rsidRPr="00CF3E3B">
        <w:rPr>
          <w:rFonts w:ascii="Times New Roman" w:hAnsi="Times New Roman" w:cs="Times New Roman"/>
          <w:sz w:val="26"/>
          <w:szCs w:val="26"/>
        </w:rPr>
        <w:t>pessoal por parte do pregador para evitar, até mesmo correr, d</w:t>
      </w:r>
      <w:r>
        <w:rPr>
          <w:rFonts w:ascii="Times New Roman" w:hAnsi="Times New Roman" w:cs="Times New Roman"/>
          <w:sz w:val="26"/>
          <w:szCs w:val="26"/>
        </w:rPr>
        <w:t xml:space="preserve">e alguns pecados específicos. O </w:t>
      </w:r>
      <w:r w:rsidRPr="00CF3E3B">
        <w:rPr>
          <w:rFonts w:ascii="Times New Roman" w:hAnsi="Times New Roman" w:cs="Times New Roman"/>
          <w:sz w:val="26"/>
          <w:szCs w:val="26"/>
        </w:rPr>
        <w:t>verbo “fugir” no Grego é frequentemente utilizado para descrev</w:t>
      </w:r>
      <w:r>
        <w:rPr>
          <w:rFonts w:ascii="Times New Roman" w:hAnsi="Times New Roman" w:cs="Times New Roman"/>
          <w:sz w:val="26"/>
          <w:szCs w:val="26"/>
        </w:rPr>
        <w:t xml:space="preserve">er alguém correndo de um animal </w:t>
      </w:r>
      <w:r w:rsidRPr="00CF3E3B">
        <w:rPr>
          <w:rFonts w:ascii="Times New Roman" w:hAnsi="Times New Roman" w:cs="Times New Roman"/>
          <w:sz w:val="26"/>
          <w:szCs w:val="26"/>
        </w:rPr>
        <w:t>feroz e peçonhento, perigoso para a manutenção da vida. Essa é a ser</w:t>
      </w:r>
      <w:r>
        <w:rPr>
          <w:rFonts w:ascii="Times New Roman" w:hAnsi="Times New Roman" w:cs="Times New Roman"/>
          <w:sz w:val="26"/>
          <w:szCs w:val="26"/>
        </w:rPr>
        <w:t xml:space="preserve">iedade com a qual o apóstolo </w:t>
      </w:r>
      <w:r w:rsidRPr="00CF3E3B">
        <w:rPr>
          <w:rFonts w:ascii="Times New Roman" w:hAnsi="Times New Roman" w:cs="Times New Roman"/>
          <w:sz w:val="26"/>
          <w:szCs w:val="26"/>
        </w:rPr>
        <w:t>vê o envolvimento do pregador com esses pecados: se você ficar, morre!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Então, podemos dizer que Paulo comanda Timóteo fu</w:t>
      </w:r>
      <w:r>
        <w:rPr>
          <w:rFonts w:ascii="Times New Roman" w:hAnsi="Times New Roman" w:cs="Times New Roman"/>
          <w:sz w:val="26"/>
          <w:szCs w:val="26"/>
        </w:rPr>
        <w:t xml:space="preserve">gir da seguinte mistura: falsas </w:t>
      </w:r>
      <w:r w:rsidRPr="00CF3E3B">
        <w:rPr>
          <w:rFonts w:ascii="Times New Roman" w:hAnsi="Times New Roman" w:cs="Times New Roman"/>
          <w:sz w:val="26"/>
          <w:szCs w:val="26"/>
        </w:rPr>
        <w:t>doutrinas + discussões fúteis + desejo por ganho pessoal. Eis a r</w:t>
      </w:r>
      <w:r>
        <w:rPr>
          <w:rFonts w:ascii="Times New Roman" w:hAnsi="Times New Roman" w:cs="Times New Roman"/>
          <w:sz w:val="26"/>
          <w:szCs w:val="26"/>
        </w:rPr>
        <w:t xml:space="preserve">eceita para a destruição de um </w:t>
      </w:r>
      <w:r w:rsidRPr="00CF3E3B">
        <w:rPr>
          <w:rFonts w:ascii="Times New Roman" w:hAnsi="Times New Roman" w:cs="Times New Roman"/>
          <w:sz w:val="26"/>
          <w:szCs w:val="26"/>
        </w:rPr>
        <w:t>pregador para a falência de sua piedade.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3. De acordo com 1Timóteo 6:11-13 o que o pregador precisa perseguir? Explique detalhadamente cada um dos </w:t>
      </w:r>
      <w:proofErr w:type="spellStart"/>
      <w:r w:rsidRPr="00CF3E3B">
        <w:rPr>
          <w:rFonts w:ascii="Times New Roman" w:hAnsi="Times New Roman" w:cs="Times New Roman"/>
          <w:sz w:val="26"/>
          <w:szCs w:val="26"/>
        </w:rPr>
        <w:t>ítens</w:t>
      </w:r>
      <w:proofErr w:type="spellEnd"/>
      <w:r w:rsidRPr="00CF3E3B">
        <w:rPr>
          <w:rFonts w:ascii="Times New Roman" w:hAnsi="Times New Roman" w:cs="Times New Roman"/>
          <w:sz w:val="26"/>
          <w:szCs w:val="26"/>
        </w:rPr>
        <w:t>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Timóteo é comandado a </w:t>
      </w:r>
      <w:r w:rsidRPr="00CF3E3B">
        <w:rPr>
          <w:rFonts w:ascii="Times New Roman" w:hAnsi="Times New Roman" w:cs="Times New Roman"/>
          <w:b/>
          <w:sz w:val="26"/>
          <w:szCs w:val="26"/>
        </w:rPr>
        <w:t>seguir a piedade</w:t>
      </w:r>
      <w:r w:rsidRPr="00CF3E3B">
        <w:rPr>
          <w:rFonts w:ascii="Times New Roman" w:hAnsi="Times New Roman" w:cs="Times New Roman"/>
          <w:sz w:val="26"/>
          <w:szCs w:val="26"/>
        </w:rPr>
        <w:t xml:space="preserve">. Se por um lado </w:t>
      </w:r>
      <w:r>
        <w:rPr>
          <w:rFonts w:ascii="Times New Roman" w:hAnsi="Times New Roman" w:cs="Times New Roman"/>
          <w:sz w:val="26"/>
          <w:szCs w:val="26"/>
        </w:rPr>
        <w:t xml:space="preserve">a justiça é a exteriorização da </w:t>
      </w:r>
      <w:r w:rsidRPr="00CF3E3B">
        <w:rPr>
          <w:rFonts w:ascii="Times New Roman" w:hAnsi="Times New Roman" w:cs="Times New Roman"/>
          <w:sz w:val="26"/>
          <w:szCs w:val="26"/>
        </w:rPr>
        <w:t>santidade, a piedade é a manifestação interior da santidade. É a mola propulsora na alma, fruto 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E3B">
        <w:rPr>
          <w:rFonts w:ascii="Times New Roman" w:hAnsi="Times New Roman" w:cs="Times New Roman"/>
          <w:sz w:val="26"/>
          <w:szCs w:val="26"/>
        </w:rPr>
        <w:t>ação do Espírito, que motiva e conduz o homem a uma conduta santa.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Timóteo é comandado a </w:t>
      </w:r>
      <w:r w:rsidRPr="00CF3E3B">
        <w:rPr>
          <w:rFonts w:ascii="Times New Roman" w:hAnsi="Times New Roman" w:cs="Times New Roman"/>
          <w:b/>
          <w:sz w:val="26"/>
          <w:szCs w:val="26"/>
        </w:rPr>
        <w:t>seguir a fé.</w:t>
      </w:r>
      <w:r w:rsidRPr="00CF3E3B">
        <w:rPr>
          <w:rFonts w:ascii="Times New Roman" w:hAnsi="Times New Roman" w:cs="Times New Roman"/>
          <w:sz w:val="26"/>
          <w:szCs w:val="26"/>
        </w:rPr>
        <w:t xml:space="preserve"> Apesar desse termo s</w:t>
      </w:r>
      <w:r>
        <w:rPr>
          <w:rFonts w:ascii="Times New Roman" w:hAnsi="Times New Roman" w:cs="Times New Roman"/>
          <w:sz w:val="26"/>
          <w:szCs w:val="26"/>
        </w:rPr>
        <w:t xml:space="preserve">er algumas vezes utilizado para </w:t>
      </w:r>
      <w:r w:rsidRPr="00CF3E3B">
        <w:rPr>
          <w:rFonts w:ascii="Times New Roman" w:hAnsi="Times New Roman" w:cs="Times New Roman"/>
          <w:sz w:val="26"/>
          <w:szCs w:val="26"/>
        </w:rPr>
        <w:t>se referir ao corpo de doutrinas crida pelos santos, Paulo aq</w:t>
      </w:r>
      <w:r>
        <w:rPr>
          <w:rFonts w:ascii="Times New Roman" w:hAnsi="Times New Roman" w:cs="Times New Roman"/>
          <w:sz w:val="26"/>
          <w:szCs w:val="26"/>
        </w:rPr>
        <w:t xml:space="preserve">ui comanda Timóteo </w:t>
      </w:r>
      <w:proofErr w:type="spellStart"/>
      <w:r>
        <w:rPr>
          <w:rFonts w:ascii="Times New Roman" w:hAnsi="Times New Roman" w:cs="Times New Roman"/>
          <w:sz w:val="26"/>
          <w:szCs w:val="26"/>
        </w:rPr>
        <w:t>aquelilo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que </w:t>
      </w:r>
      <w:r w:rsidRPr="00CF3E3B">
        <w:rPr>
          <w:rFonts w:ascii="Times New Roman" w:hAnsi="Times New Roman" w:cs="Times New Roman"/>
          <w:sz w:val="26"/>
          <w:szCs w:val="26"/>
        </w:rPr>
        <w:t>somente o Espírito Santo pode produzir e que conduz o homem a de fato agradar a Deus.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Timóteo é comandado a </w:t>
      </w:r>
      <w:r w:rsidRPr="00CF3E3B">
        <w:rPr>
          <w:rFonts w:ascii="Times New Roman" w:hAnsi="Times New Roman" w:cs="Times New Roman"/>
          <w:b/>
          <w:sz w:val="26"/>
          <w:szCs w:val="26"/>
        </w:rPr>
        <w:t>seguir o amor</w:t>
      </w:r>
      <w:r w:rsidRPr="00CF3E3B">
        <w:rPr>
          <w:rFonts w:ascii="Times New Roman" w:hAnsi="Times New Roman" w:cs="Times New Roman"/>
          <w:sz w:val="26"/>
          <w:szCs w:val="26"/>
        </w:rPr>
        <w:t xml:space="preserve">. Novamente aqui a </w:t>
      </w:r>
      <w:r>
        <w:rPr>
          <w:rFonts w:ascii="Times New Roman" w:hAnsi="Times New Roman" w:cs="Times New Roman"/>
          <w:sz w:val="26"/>
          <w:szCs w:val="26"/>
        </w:rPr>
        <w:t xml:space="preserve">referência aqui é ao produto da </w:t>
      </w:r>
      <w:r w:rsidRPr="00CF3E3B">
        <w:rPr>
          <w:rFonts w:ascii="Times New Roman" w:hAnsi="Times New Roman" w:cs="Times New Roman"/>
          <w:sz w:val="26"/>
          <w:szCs w:val="26"/>
        </w:rPr>
        <w:t>ação do Espirito. A referência aqui não é a um sentimento, mas a uma volição, uma vontade, que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E3B">
        <w:rPr>
          <w:rFonts w:ascii="Times New Roman" w:hAnsi="Times New Roman" w:cs="Times New Roman"/>
          <w:sz w:val="26"/>
          <w:szCs w:val="26"/>
        </w:rPr>
        <w:t>gera ação. É uma referência ao que comanda o resumo dos 10 mandamentos: “amai ao Senhor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E3B">
        <w:rPr>
          <w:rFonts w:ascii="Times New Roman" w:hAnsi="Times New Roman" w:cs="Times New Roman"/>
          <w:sz w:val="26"/>
          <w:szCs w:val="26"/>
        </w:rPr>
        <w:t>todo o teu coração, de toda a tua alma, e de todo o teu entendimento.”</w:t>
      </w: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lastRenderedPageBreak/>
        <w:t>4. O que significa depender do Espírito? Como essa dependência pode ser cultivada?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Por fim, na busca pela piedade o pregador precisa ser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alguem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que busque e dependa do </w:t>
      </w:r>
      <w:r w:rsidRPr="00CF3E3B">
        <w:rPr>
          <w:rFonts w:ascii="Times New Roman" w:hAnsi="Times New Roman" w:cs="Times New Roman"/>
          <w:sz w:val="26"/>
          <w:szCs w:val="26"/>
        </w:rPr>
        <w:t>Espírito. O pregador precisa depender do Espírito em trê</w:t>
      </w:r>
      <w:r>
        <w:rPr>
          <w:rFonts w:ascii="Times New Roman" w:hAnsi="Times New Roman" w:cs="Times New Roman"/>
          <w:sz w:val="26"/>
          <w:szCs w:val="26"/>
        </w:rPr>
        <w:t xml:space="preserve">s áreas principais: iluminação, </w:t>
      </w:r>
      <w:r w:rsidRPr="00CF3E3B">
        <w:rPr>
          <w:rFonts w:ascii="Times New Roman" w:hAnsi="Times New Roman" w:cs="Times New Roman"/>
          <w:sz w:val="26"/>
          <w:szCs w:val="26"/>
        </w:rPr>
        <w:t>comunicação, e convencimento.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O pregador, então, </w:t>
      </w:r>
      <w:r w:rsidRPr="00E76D8A">
        <w:rPr>
          <w:rFonts w:ascii="Times New Roman" w:hAnsi="Times New Roman" w:cs="Times New Roman"/>
          <w:b/>
          <w:sz w:val="26"/>
          <w:szCs w:val="26"/>
        </w:rPr>
        <w:t>ora por iluminação</w:t>
      </w:r>
      <w:r w:rsidRPr="00CF3E3B">
        <w:rPr>
          <w:rFonts w:ascii="Times New Roman" w:hAnsi="Times New Roman" w:cs="Times New Roman"/>
          <w:sz w:val="26"/>
          <w:szCs w:val="26"/>
        </w:rPr>
        <w:t>. A doutrina da E</w:t>
      </w:r>
      <w:r w:rsidR="00E76D8A">
        <w:rPr>
          <w:rFonts w:ascii="Times New Roman" w:hAnsi="Times New Roman" w:cs="Times New Roman"/>
          <w:sz w:val="26"/>
          <w:szCs w:val="26"/>
        </w:rPr>
        <w:t xml:space="preserve">scrituras nos força a negar que </w:t>
      </w:r>
      <w:r w:rsidRPr="00CF3E3B">
        <w:rPr>
          <w:rFonts w:ascii="Times New Roman" w:hAnsi="Times New Roman" w:cs="Times New Roman"/>
          <w:sz w:val="26"/>
          <w:szCs w:val="26"/>
        </w:rPr>
        <w:t xml:space="preserve">existam novas revelações hoje. Se a Escritura é suficiente, então </w:t>
      </w:r>
      <w:proofErr w:type="spellStart"/>
      <w:r w:rsidRPr="00CF3E3B">
        <w:rPr>
          <w:rFonts w:ascii="Times New Roman" w:hAnsi="Times New Roman" w:cs="Times New Roman"/>
          <w:sz w:val="26"/>
          <w:szCs w:val="26"/>
        </w:rPr>
        <w:t>n</w:t>
      </w:r>
      <w:r w:rsidR="00E76D8A">
        <w:rPr>
          <w:rFonts w:ascii="Times New Roman" w:hAnsi="Times New Roman" w:cs="Times New Roman"/>
          <w:sz w:val="26"/>
          <w:szCs w:val="26"/>
        </w:rPr>
        <w:t>ecessáriamente</w:t>
      </w:r>
      <w:proofErr w:type="spellEnd"/>
      <w:r w:rsidR="00E76D8A">
        <w:rPr>
          <w:rFonts w:ascii="Times New Roman" w:hAnsi="Times New Roman" w:cs="Times New Roman"/>
          <w:sz w:val="26"/>
          <w:szCs w:val="26"/>
        </w:rPr>
        <w:t xml:space="preserve"> novas revelações </w:t>
      </w:r>
      <w:r w:rsidRPr="00CF3E3B">
        <w:rPr>
          <w:rFonts w:ascii="Times New Roman" w:hAnsi="Times New Roman" w:cs="Times New Roman"/>
          <w:sz w:val="26"/>
          <w:szCs w:val="26"/>
        </w:rPr>
        <w:t>cessaram. Por outro lado o Espírito continua iluminando nossa</w:t>
      </w:r>
      <w:r w:rsidR="00E76D8A">
        <w:rPr>
          <w:rFonts w:ascii="Times New Roman" w:hAnsi="Times New Roman" w:cs="Times New Roman"/>
          <w:sz w:val="26"/>
          <w:szCs w:val="26"/>
        </w:rPr>
        <w:t xml:space="preserve"> leitura e nossa compreensão da </w:t>
      </w:r>
      <w:r w:rsidRPr="00CF3E3B">
        <w:rPr>
          <w:rFonts w:ascii="Times New Roman" w:hAnsi="Times New Roman" w:cs="Times New Roman"/>
          <w:sz w:val="26"/>
          <w:szCs w:val="26"/>
        </w:rPr>
        <w:t>Escritura. É sua obra especial nos conduzir a toda a verdade.</w:t>
      </w:r>
    </w:p>
    <w:p w:rsidR="00CF3E3B" w:rsidRDefault="00E76D8A" w:rsidP="00E76D8A">
      <w:pPr>
        <w:rPr>
          <w:rFonts w:ascii="Times New Roman" w:hAnsi="Times New Roman" w:cs="Times New Roman"/>
          <w:sz w:val="26"/>
          <w:szCs w:val="26"/>
        </w:rPr>
      </w:pPr>
      <w:r w:rsidRPr="00E76D8A">
        <w:rPr>
          <w:rFonts w:ascii="Times New Roman" w:hAnsi="Times New Roman" w:cs="Times New Roman"/>
          <w:sz w:val="26"/>
          <w:szCs w:val="26"/>
        </w:rPr>
        <w:t xml:space="preserve">O pregador também ora por sua comunicação. Por mais que ele seja </w:t>
      </w:r>
      <w:r>
        <w:rPr>
          <w:rFonts w:ascii="Times New Roman" w:hAnsi="Times New Roman" w:cs="Times New Roman"/>
          <w:sz w:val="26"/>
          <w:szCs w:val="26"/>
        </w:rPr>
        <w:t xml:space="preserve">um bom orador e </w:t>
      </w:r>
      <w:r w:rsidRPr="00E76D8A">
        <w:rPr>
          <w:rFonts w:ascii="Times New Roman" w:hAnsi="Times New Roman" w:cs="Times New Roman"/>
          <w:sz w:val="26"/>
          <w:szCs w:val="26"/>
        </w:rPr>
        <w:t>consiga trabalhar bem palavras e timbre de voz, ele roga ao Se</w:t>
      </w:r>
      <w:r>
        <w:rPr>
          <w:rFonts w:ascii="Times New Roman" w:hAnsi="Times New Roman" w:cs="Times New Roman"/>
          <w:sz w:val="26"/>
          <w:szCs w:val="26"/>
        </w:rPr>
        <w:t xml:space="preserve">nhor que o Espírito lhe faça se </w:t>
      </w:r>
      <w:r w:rsidRPr="00E76D8A">
        <w:rPr>
          <w:rFonts w:ascii="Times New Roman" w:hAnsi="Times New Roman" w:cs="Times New Roman"/>
          <w:sz w:val="26"/>
          <w:szCs w:val="26"/>
        </w:rPr>
        <w:t>expressar da melhor maneira possível. Ele depende da ação do E</w:t>
      </w:r>
      <w:r>
        <w:rPr>
          <w:rFonts w:ascii="Times New Roman" w:hAnsi="Times New Roman" w:cs="Times New Roman"/>
          <w:sz w:val="26"/>
          <w:szCs w:val="26"/>
        </w:rPr>
        <w:t xml:space="preserve">spírito para lhe dar a palavras </w:t>
      </w:r>
      <w:r w:rsidRPr="00E76D8A">
        <w:rPr>
          <w:rFonts w:ascii="Times New Roman" w:hAnsi="Times New Roman" w:cs="Times New Roman"/>
          <w:sz w:val="26"/>
          <w:szCs w:val="26"/>
        </w:rPr>
        <w:t>apropriadas, que serviram para explica</w:t>
      </w:r>
      <w:bookmarkStart w:id="0" w:name="_GoBack"/>
      <w:bookmarkEnd w:id="0"/>
      <w:r w:rsidRPr="00E76D8A">
        <w:rPr>
          <w:rFonts w:ascii="Times New Roman" w:hAnsi="Times New Roman" w:cs="Times New Roman"/>
          <w:sz w:val="26"/>
          <w:szCs w:val="26"/>
        </w:rPr>
        <w:t>r o conteúdo estudado.</w:t>
      </w:r>
    </w:p>
    <w:p w:rsidR="00CF3E3B" w:rsidRDefault="00E76D8A" w:rsidP="00E76D8A">
      <w:pPr>
        <w:rPr>
          <w:rFonts w:ascii="Times New Roman" w:hAnsi="Times New Roman" w:cs="Times New Roman"/>
          <w:sz w:val="26"/>
          <w:szCs w:val="26"/>
        </w:rPr>
      </w:pPr>
      <w:r w:rsidRPr="00E76D8A">
        <w:rPr>
          <w:rFonts w:ascii="Times New Roman" w:hAnsi="Times New Roman" w:cs="Times New Roman"/>
          <w:sz w:val="26"/>
          <w:szCs w:val="26"/>
        </w:rPr>
        <w:t xml:space="preserve">O pregador por fim </w:t>
      </w:r>
      <w:r w:rsidRPr="00E76D8A">
        <w:rPr>
          <w:rFonts w:ascii="Times New Roman" w:hAnsi="Times New Roman" w:cs="Times New Roman"/>
          <w:b/>
          <w:sz w:val="26"/>
          <w:szCs w:val="26"/>
        </w:rPr>
        <w:t>ora por convencimento</w:t>
      </w:r>
      <w:r w:rsidRPr="00E76D8A">
        <w:rPr>
          <w:rFonts w:ascii="Times New Roman" w:hAnsi="Times New Roman" w:cs="Times New Roman"/>
          <w:sz w:val="26"/>
          <w:szCs w:val="26"/>
        </w:rPr>
        <w:t xml:space="preserve">. O pregador </w:t>
      </w:r>
      <w:r>
        <w:rPr>
          <w:rFonts w:ascii="Times New Roman" w:hAnsi="Times New Roman" w:cs="Times New Roman"/>
          <w:sz w:val="26"/>
          <w:szCs w:val="26"/>
        </w:rPr>
        <w:t xml:space="preserve">sabe que por mais que ele tenha </w:t>
      </w:r>
      <w:r w:rsidRPr="00E76D8A">
        <w:rPr>
          <w:rFonts w:ascii="Times New Roman" w:hAnsi="Times New Roman" w:cs="Times New Roman"/>
          <w:sz w:val="26"/>
          <w:szCs w:val="26"/>
        </w:rPr>
        <w:t>um conteúdo excelente e bíblico, por mais que suas palavras sej</w:t>
      </w:r>
      <w:r>
        <w:rPr>
          <w:rFonts w:ascii="Times New Roman" w:hAnsi="Times New Roman" w:cs="Times New Roman"/>
          <w:sz w:val="26"/>
          <w:szCs w:val="26"/>
        </w:rPr>
        <w:t xml:space="preserve">am programadas e escolhida para </w:t>
      </w:r>
      <w:r w:rsidRPr="00E76D8A">
        <w:rPr>
          <w:rFonts w:ascii="Times New Roman" w:hAnsi="Times New Roman" w:cs="Times New Roman"/>
          <w:sz w:val="26"/>
          <w:szCs w:val="26"/>
        </w:rPr>
        <w:t>terem efeito máximo, sem o convencimento do Espírito tanto nele quan</w:t>
      </w:r>
      <w:r>
        <w:rPr>
          <w:rFonts w:ascii="Times New Roman" w:hAnsi="Times New Roman" w:cs="Times New Roman"/>
          <w:sz w:val="26"/>
          <w:szCs w:val="26"/>
        </w:rPr>
        <w:t xml:space="preserve">to nos ouvintes, todos os </w:t>
      </w:r>
      <w:r w:rsidRPr="00E76D8A">
        <w:rPr>
          <w:rFonts w:ascii="Times New Roman" w:hAnsi="Times New Roman" w:cs="Times New Roman"/>
          <w:sz w:val="26"/>
          <w:szCs w:val="26"/>
        </w:rPr>
        <w:t>seus esforços intelectuais serão em vão. Ele então implora que</w:t>
      </w:r>
      <w:r>
        <w:rPr>
          <w:rFonts w:ascii="Times New Roman" w:hAnsi="Times New Roman" w:cs="Times New Roman"/>
          <w:sz w:val="26"/>
          <w:szCs w:val="26"/>
        </w:rPr>
        <w:t xml:space="preserve"> seu sermão encontre guarida no </w:t>
      </w:r>
      <w:r w:rsidRPr="00E76D8A">
        <w:rPr>
          <w:rFonts w:ascii="Times New Roman" w:hAnsi="Times New Roman" w:cs="Times New Roman"/>
          <w:sz w:val="26"/>
          <w:szCs w:val="26"/>
        </w:rPr>
        <w:t xml:space="preserve">coração, na mente, e nas afeições dos </w:t>
      </w:r>
      <w:proofErr w:type="spellStart"/>
      <w:r w:rsidRPr="00E76D8A">
        <w:rPr>
          <w:rFonts w:ascii="Times New Roman" w:hAnsi="Times New Roman" w:cs="Times New Roman"/>
          <w:sz w:val="26"/>
          <w:szCs w:val="26"/>
        </w:rPr>
        <w:t>ouvintese</w:t>
      </w:r>
      <w:proofErr w:type="spellEnd"/>
      <w:r w:rsidRPr="00E76D8A">
        <w:rPr>
          <w:rFonts w:ascii="Times New Roman" w:hAnsi="Times New Roman" w:cs="Times New Roman"/>
          <w:sz w:val="26"/>
          <w:szCs w:val="26"/>
        </w:rPr>
        <w:t>.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5. Leia as páginas 131 a 144 do livro Pregação Pura e Simples do Stuart </w:t>
      </w:r>
      <w:proofErr w:type="spellStart"/>
      <w:r w:rsidRPr="00CF3E3B">
        <w:rPr>
          <w:rFonts w:ascii="Times New Roman" w:hAnsi="Times New Roman" w:cs="Times New Roman"/>
          <w:sz w:val="26"/>
          <w:szCs w:val="26"/>
        </w:rPr>
        <w:t>Olyot</w:t>
      </w:r>
      <w:proofErr w:type="spellEnd"/>
      <w:r w:rsidRPr="00CF3E3B">
        <w:rPr>
          <w:rFonts w:ascii="Times New Roman" w:hAnsi="Times New Roman" w:cs="Times New Roman"/>
          <w:sz w:val="26"/>
          <w:szCs w:val="26"/>
        </w:rPr>
        <w:t xml:space="preserve"> disponível no seguinte link: https://app.box.com/s/spkbs09hzxk5euvmzs69m6dqrq9l6d81</w:t>
      </w: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 xml:space="preserve">Em 800 palavras, explique a visão de Stuart </w:t>
      </w:r>
      <w:proofErr w:type="spellStart"/>
      <w:r w:rsidRPr="00CF3E3B">
        <w:rPr>
          <w:rFonts w:ascii="Times New Roman" w:hAnsi="Times New Roman" w:cs="Times New Roman"/>
          <w:sz w:val="26"/>
          <w:szCs w:val="26"/>
        </w:rPr>
        <w:t>Olyot</w:t>
      </w:r>
      <w:proofErr w:type="spellEnd"/>
      <w:r w:rsidRPr="00CF3E3B">
        <w:rPr>
          <w:rFonts w:ascii="Times New Roman" w:hAnsi="Times New Roman" w:cs="Times New Roman"/>
          <w:sz w:val="26"/>
          <w:szCs w:val="26"/>
        </w:rPr>
        <w:t xml:space="preserve"> sobre unção. Como você pode aplicar esse visão a sua preparação para pregar?</w:t>
      </w:r>
    </w:p>
    <w:p w:rsid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6. Leia os seguinte artigos:</w:t>
      </w: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1. https://app.box.com/s/3fmcz6r9zx9s1qbsy2514c6zoqc1de26</w:t>
      </w:r>
    </w:p>
    <w:p w:rsidR="00CF3E3B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2. https://app.box.com/s/pzypy8tbtc6j0rcfns4sr8svgfvgc34p</w:t>
      </w:r>
    </w:p>
    <w:p w:rsidR="00F5209A" w:rsidRPr="00CF3E3B" w:rsidRDefault="00CF3E3B" w:rsidP="00CF3E3B">
      <w:pPr>
        <w:rPr>
          <w:rFonts w:ascii="Times New Roman" w:hAnsi="Times New Roman" w:cs="Times New Roman"/>
          <w:sz w:val="26"/>
          <w:szCs w:val="26"/>
        </w:rPr>
      </w:pPr>
      <w:r w:rsidRPr="00CF3E3B">
        <w:rPr>
          <w:rFonts w:ascii="Times New Roman" w:hAnsi="Times New Roman" w:cs="Times New Roman"/>
          <w:sz w:val="26"/>
          <w:szCs w:val="26"/>
        </w:rPr>
        <w:t>Faça um resumo do conteúdo lido em 1000 palavras. Explique a importância de cada um deles para você enquanto pregador.</w:t>
      </w:r>
    </w:p>
    <w:sectPr w:rsidR="00F5209A" w:rsidRPr="00CF3E3B" w:rsidSect="00CF3E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B"/>
    <w:rsid w:val="00CF3E3B"/>
    <w:rsid w:val="00E76D8A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7FED-7509-41BC-BF35-90AF2AB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Elton A. Pereira</dc:creator>
  <cp:keywords/>
  <dc:description/>
  <cp:lastModifiedBy>Pr. Elton A. Pereira</cp:lastModifiedBy>
  <cp:revision>1</cp:revision>
  <dcterms:created xsi:type="dcterms:W3CDTF">2019-10-12T15:35:00Z</dcterms:created>
  <dcterms:modified xsi:type="dcterms:W3CDTF">2019-10-12T15:53:00Z</dcterms:modified>
</cp:coreProperties>
</file>